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CD" w:rsidRPr="00FA0CCD" w:rsidRDefault="00FA0CCD" w:rsidP="00FA0CCD">
      <w:pPr>
        <w:shd w:val="clear" w:color="auto" w:fill="F6F6F6"/>
        <w:spacing w:after="240" w:line="720" w:lineRule="atLeast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FA0CCD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МБДОУ Тат.Мушугинский детский сад "Тамчыкай".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FA0CCD" w:rsidRPr="00FA0CCD" w:rsidRDefault="00FA0CCD" w:rsidP="00FA0CCD">
      <w:pPr>
        <w:shd w:val="clear" w:color="auto" w:fill="F6F6F6"/>
        <w:spacing w:after="240" w:line="720" w:lineRule="atLeast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FA0CCD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Средства обучения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</w:t>
      </w:r>
      <w:r w:rsidRPr="00FA0CCD">
        <w:rPr>
          <w:rFonts w:ascii="Arial" w:eastAsia="Times New Roman" w:hAnsi="Arial" w:cs="Arial"/>
          <w:color w:val="000000"/>
          <w:sz w:val="48"/>
          <w:szCs w:val="48"/>
          <w:lang w:eastAsia="ru-RU"/>
        </w:rPr>
        <w:lastRenderedPageBreak/>
        <w:t>поставленных целей обучения, воспитания и развития.</w:t>
      </w:r>
    </w:p>
    <w:p w:rsidR="00FA0CCD" w:rsidRPr="00FA0CCD" w:rsidRDefault="00FA0CCD" w:rsidP="00FA0CCD">
      <w:pPr>
        <w:shd w:val="clear" w:color="auto" w:fill="F6F6F6"/>
        <w:spacing w:after="0" w:line="720" w:lineRule="atLeast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FA0CCD">
        <w:rPr>
          <w:rFonts w:ascii="Arial" w:eastAsia="Times New Roman" w:hAnsi="Arial" w:cs="Arial"/>
          <w:i/>
          <w:iCs/>
          <w:color w:val="000000"/>
          <w:sz w:val="48"/>
          <w:szCs w:val="48"/>
          <w:bdr w:val="none" w:sz="0" w:space="0" w:color="auto" w:frame="1"/>
          <w:lang w:eastAsia="ru-RU"/>
        </w:rPr>
        <w:t>Имеющиеся средства обучения:</w:t>
      </w:r>
    </w:p>
    <w:p w:rsidR="00FA0CCD" w:rsidRPr="00FA0CCD" w:rsidRDefault="00FA0CCD" w:rsidP="00FA0CCD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FA0CCD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печатные (учебные пособия, книги для чтения, хрестоматии, раздаточный материал и т.д.);</w:t>
      </w:r>
    </w:p>
    <w:p w:rsidR="00FA0CCD" w:rsidRPr="00FA0CCD" w:rsidRDefault="00FA0CCD" w:rsidP="00FA0CCD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FA0CCD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 и т.п.);</w:t>
      </w:r>
    </w:p>
    <w:p w:rsidR="00FA0CCD" w:rsidRPr="00FA0CCD" w:rsidRDefault="00FA0CCD" w:rsidP="00FA0CCD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FA0CCD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наглядные плоскостные (плакаты,  иллюстрации настенные, магнитные доски);</w:t>
      </w:r>
    </w:p>
    <w:p w:rsidR="00FA0CCD" w:rsidRPr="00FA0CCD" w:rsidRDefault="00FA0CCD" w:rsidP="00FA0CCD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FA0CCD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демонстрационные (гербарии, муляжи, макеты, стенды, модели демонстрационные)</w:t>
      </w:r>
    </w:p>
    <w:p w:rsidR="00FA0CCD" w:rsidRPr="00FA0CCD" w:rsidRDefault="00FA0CCD" w:rsidP="00FA0CCD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FA0CCD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спортивные снаряды, мячи и т.п.</w:t>
      </w:r>
    </w:p>
    <w:p w:rsidR="00FA0CCD" w:rsidRPr="00FA0CCD" w:rsidRDefault="00FA0CCD" w:rsidP="00FA0CCD">
      <w:pPr>
        <w:shd w:val="clear" w:color="auto" w:fill="F6F6F6"/>
        <w:spacing w:after="240" w:line="720" w:lineRule="atLeast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FA0CCD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Идеальные средства обучения – это те усвоенные ранее знания и умения, которые используют педагоги и дети для усвоения новых знаний.</w:t>
      </w:r>
    </w:p>
    <w:p w:rsidR="00FA0CCD" w:rsidRPr="00FA0CCD" w:rsidRDefault="00FA0CCD" w:rsidP="00FA0CCD">
      <w:pPr>
        <w:shd w:val="clear" w:color="auto" w:fill="F6F6F6"/>
        <w:spacing w:after="240" w:line="720" w:lineRule="atLeast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FA0CCD">
        <w:rPr>
          <w:rFonts w:ascii="Arial" w:eastAsia="Times New Roman" w:hAnsi="Arial" w:cs="Arial"/>
          <w:color w:val="000000"/>
          <w:sz w:val="48"/>
          <w:szCs w:val="48"/>
          <w:lang w:eastAsia="ru-RU"/>
        </w:rPr>
        <w:lastRenderedPageBreak/>
        <w:t>Материальные средства обучения – это физические объекты, которые используют педагоги и дети для детализированного обучения.</w:t>
      </w:r>
    </w:p>
    <w:p w:rsidR="00FA0CCD" w:rsidRPr="00FA0CCD" w:rsidRDefault="00FA0CCD" w:rsidP="00FA0CCD">
      <w:pPr>
        <w:shd w:val="clear" w:color="auto" w:fill="F6F6F6"/>
        <w:spacing w:after="240" w:line="720" w:lineRule="atLeast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FA0CCD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Наглядные пособия классифицируются на три группы:</w:t>
      </w:r>
    </w:p>
    <w:p w:rsidR="00FA0CCD" w:rsidRPr="00FA0CCD" w:rsidRDefault="00FA0CCD" w:rsidP="00FA0CCD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FA0CCD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Печатные пособия (картины, плакаты, графики, таблицы, учебники)</w:t>
      </w:r>
    </w:p>
    <w:p w:rsidR="00FA0CCD" w:rsidRPr="00FA0CCD" w:rsidRDefault="00FA0CCD" w:rsidP="00FA0CCD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FA0CCD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Проекционный материал (кинофильмы, видеофильмы, слайды и т.п.)</w:t>
      </w:r>
    </w:p>
    <w:p w:rsidR="00893D60" w:rsidRDefault="00893D60"/>
    <w:sectPr w:rsidR="00893D60" w:rsidSect="00893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26136"/>
    <w:multiLevelType w:val="multilevel"/>
    <w:tmpl w:val="23CE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3C6F9E"/>
    <w:multiLevelType w:val="multilevel"/>
    <w:tmpl w:val="A1EA0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defaultTabStop w:val="708"/>
  <w:characterSpacingControl w:val="doNotCompress"/>
  <w:compat/>
  <w:rsids>
    <w:rsidRoot w:val="00FA0CCD"/>
    <w:rsid w:val="00893D60"/>
    <w:rsid w:val="00FA0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8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667547</dc:creator>
  <cp:lastModifiedBy>667547</cp:lastModifiedBy>
  <cp:revision>1</cp:revision>
  <dcterms:created xsi:type="dcterms:W3CDTF">2025-10-08T07:44:00Z</dcterms:created>
  <dcterms:modified xsi:type="dcterms:W3CDTF">2025-10-08T07:44:00Z</dcterms:modified>
</cp:coreProperties>
</file>